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85" w:rsidRPr="00795FB8" w:rsidRDefault="00EE6DD0">
      <w:pPr>
        <w:spacing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795FB8">
        <w:rPr>
          <w:rFonts w:ascii="Arial" w:hAnsi="Arial" w:cs="Arial"/>
          <w:b/>
          <w:szCs w:val="22"/>
        </w:rPr>
        <w:t>Инфоповод</w:t>
      </w:r>
      <w:proofErr w:type="spellEnd"/>
      <w:r w:rsidRPr="00795FB8">
        <w:rPr>
          <w:rFonts w:ascii="Arial" w:hAnsi="Arial" w:cs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088"/>
      </w:tblGrid>
      <w:tr w:rsidR="00775385" w:rsidRPr="00795FB8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7" w:rsidRPr="00795FB8" w:rsidRDefault="00824477" w:rsidP="00824477">
            <w:pPr>
              <w:ind w:firstLine="708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6 апреля 2023 г. ГБПОУ «Курганский государственный колледж» распахнул свои двери для будущих абитуриентов. На день открытых дверей в образовательную организацию пришли обучающиеся 9 классов города Кургана, </w:t>
            </w:r>
            <w:proofErr w:type="spellStart"/>
            <w:r w:rsidRPr="00795FB8">
              <w:rPr>
                <w:rFonts w:ascii="Arial" w:hAnsi="Arial" w:cs="Arial"/>
                <w:szCs w:val="22"/>
              </w:rPr>
              <w:t>Варгашинского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Pr="00795FB8">
              <w:rPr>
                <w:rFonts w:ascii="Arial" w:hAnsi="Arial" w:cs="Arial"/>
                <w:szCs w:val="22"/>
              </w:rPr>
              <w:t>Кетовского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 муниципальных округов. Мероприятие посетило 460 человек. </w:t>
            </w:r>
          </w:p>
          <w:p w:rsidR="00824477" w:rsidRPr="00795FB8" w:rsidRDefault="00824477" w:rsidP="00824477">
            <w:pPr>
              <w:ind w:firstLine="708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Организовали день открытых дверей сотрудники колледжа и Центра опережающей профессиональной подготовки Курганской области.  Для школьников на мероприятии была представлена концертная программа, после которой ребята в ходе экскурсии по колледжу посетили профессиональные мастер-классы и пробы. Желающие могли так же пройти тестирование на профессиональное самоопределение, посетить ярмарку специальностей и познакомиться с деятельностью студенческого самоуправления, которое объединяет различные клубы и отряды колледжа. </w:t>
            </w:r>
          </w:p>
          <w:p w:rsidR="00824477" w:rsidRPr="00795FB8" w:rsidRDefault="00824477" w:rsidP="00824477">
            <w:pPr>
              <w:ind w:firstLine="708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Ребята с большим интересом посетили такие профессиональные пробы и мастер-классы как «</w:t>
            </w:r>
            <w:r w:rsidRPr="00795FB8">
              <w:rPr>
                <w:rFonts w:ascii="Arial" w:hAnsi="Arial" w:cs="Arial"/>
                <w:szCs w:val="22"/>
                <w:lang w:val="en-US"/>
              </w:rPr>
              <w:t>BIM</w:t>
            </w:r>
            <w:r w:rsidRPr="00795FB8">
              <w:rPr>
                <w:rFonts w:ascii="Arial" w:hAnsi="Arial" w:cs="Arial"/>
                <w:szCs w:val="22"/>
              </w:rPr>
              <w:t xml:space="preserve"> технологии», «Базовый электромонтаж квартир», «Техническое обслуживание и ремонт </w:t>
            </w:r>
            <w:proofErr w:type="spellStart"/>
            <w:r w:rsidRPr="00795FB8">
              <w:rPr>
                <w:rFonts w:ascii="Arial" w:hAnsi="Arial" w:cs="Arial"/>
                <w:szCs w:val="22"/>
              </w:rPr>
              <w:t>переднеприводных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 ВАЗ», «Ландшафтный дизайн», «</w:t>
            </w:r>
            <w:proofErr w:type="spellStart"/>
            <w:r w:rsidRPr="00795FB8">
              <w:rPr>
                <w:rFonts w:ascii="Arial" w:hAnsi="Arial" w:cs="Arial"/>
                <w:szCs w:val="22"/>
              </w:rPr>
              <w:t>Скетчинг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», «Сварка», «Знакомство с геодезией», «Приготовление десерта в стаканчике», «Мир домашних животных», «Приготовление мини бутербродов», «Жидкие обои», «Исследование качества меда». </w:t>
            </w:r>
          </w:p>
          <w:p w:rsidR="00775385" w:rsidRPr="00795FB8" w:rsidRDefault="00824477" w:rsidP="00824477">
            <w:pPr>
              <w:ind w:firstLine="708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  <w:shd w:val="clear" w:color="auto" w:fill="FFFFFF"/>
              </w:rPr>
              <w:t xml:space="preserve">Школьники с пользой провели время, увидели своими глазами возможности и ресурсы колледжа. Познакомились с педагогами и мастерами, смогли сами убедиться в том, что </w:t>
            </w:r>
            <w:r w:rsidRPr="00795FB8">
              <w:rPr>
                <w:rFonts w:ascii="Arial" w:hAnsi="Arial" w:cs="Arial"/>
                <w:szCs w:val="22"/>
              </w:rPr>
              <w:t xml:space="preserve">Курганский государственный колледж является крупнейшим, современным и успешным учебным заведением Зауралья. </w:t>
            </w:r>
          </w:p>
        </w:tc>
      </w:tr>
      <w:tr w:rsidR="00775385" w:rsidRPr="00795FB8" w:rsidTr="00504544">
        <w:trPr>
          <w:trHeight w:val="74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824477" w:rsidP="00824477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6 апреля 2023 г. день открытых дверей в ГБПОУ «Курганский государственный колледж»</w:t>
            </w: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  <w:highlight w:val="white"/>
              </w:rPr>
            </w:pPr>
            <w:proofErr w:type="spellStart"/>
            <w:r w:rsidRPr="00795FB8">
              <w:rPr>
                <w:rFonts w:ascii="Arial" w:hAnsi="Arial" w:cs="Arial"/>
                <w:szCs w:val="22"/>
              </w:rPr>
              <w:t>Профориентационное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 мероприятие для </w:t>
            </w:r>
            <w:r w:rsidR="00824477" w:rsidRPr="00795FB8">
              <w:rPr>
                <w:rFonts w:ascii="Arial" w:hAnsi="Arial" w:cs="Arial"/>
                <w:szCs w:val="22"/>
                <w:highlight w:val="white"/>
              </w:rPr>
              <w:t>обучающихся 9</w:t>
            </w:r>
            <w:r w:rsidRPr="00795FB8">
              <w:rPr>
                <w:rFonts w:ascii="Arial" w:hAnsi="Arial" w:cs="Arial"/>
                <w:szCs w:val="22"/>
                <w:highlight w:val="white"/>
              </w:rPr>
              <w:t xml:space="preserve"> классов</w:t>
            </w: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 w:rsidP="00824477">
            <w:pPr>
              <w:rPr>
                <w:rFonts w:ascii="Arial" w:hAnsi="Arial" w:cs="Arial"/>
                <w:szCs w:val="22"/>
              </w:rPr>
            </w:pPr>
            <w:proofErr w:type="gramStart"/>
            <w:r w:rsidRPr="00795FB8">
              <w:rPr>
                <w:rFonts w:ascii="Arial" w:hAnsi="Arial" w:cs="Arial"/>
                <w:szCs w:val="22"/>
              </w:rPr>
              <w:t>обучающиеся</w:t>
            </w:r>
            <w:proofErr w:type="gramEnd"/>
            <w:r w:rsidRPr="00795FB8">
              <w:rPr>
                <w:rFonts w:ascii="Arial" w:hAnsi="Arial" w:cs="Arial"/>
                <w:szCs w:val="22"/>
              </w:rPr>
              <w:t xml:space="preserve"> </w:t>
            </w:r>
            <w:r w:rsidR="00824477" w:rsidRPr="00795FB8">
              <w:rPr>
                <w:rFonts w:ascii="Arial" w:hAnsi="Arial" w:cs="Arial"/>
                <w:szCs w:val="22"/>
              </w:rPr>
              <w:t xml:space="preserve">9 </w:t>
            </w:r>
            <w:r w:rsidRPr="00795FB8">
              <w:rPr>
                <w:rFonts w:ascii="Arial" w:hAnsi="Arial" w:cs="Arial"/>
                <w:szCs w:val="22"/>
              </w:rPr>
              <w:t>к</w:t>
            </w:r>
            <w:r w:rsidR="00504544" w:rsidRPr="00795FB8">
              <w:rPr>
                <w:rFonts w:ascii="Arial" w:hAnsi="Arial" w:cs="Arial"/>
                <w:szCs w:val="22"/>
              </w:rPr>
              <w:t xml:space="preserve">лассов </w:t>
            </w:r>
            <w:r w:rsidR="00824477" w:rsidRPr="00795FB8">
              <w:rPr>
                <w:rFonts w:ascii="Arial" w:hAnsi="Arial" w:cs="Arial"/>
                <w:szCs w:val="22"/>
              </w:rPr>
              <w:t xml:space="preserve">общеобразовательных организаций </w:t>
            </w:r>
            <w:r w:rsidR="00504544" w:rsidRPr="00795FB8">
              <w:rPr>
                <w:rFonts w:ascii="Arial" w:hAnsi="Arial" w:cs="Arial"/>
                <w:szCs w:val="22"/>
              </w:rPr>
              <w:t>г. Кургана</w:t>
            </w:r>
            <w:r w:rsidR="00824477" w:rsidRPr="00795FB8">
              <w:rPr>
                <w:rFonts w:ascii="Arial" w:hAnsi="Arial" w:cs="Arial"/>
                <w:szCs w:val="22"/>
              </w:rPr>
              <w:t xml:space="preserve">,  </w:t>
            </w:r>
            <w:proofErr w:type="spellStart"/>
            <w:r w:rsidR="00824477" w:rsidRPr="00795FB8">
              <w:rPr>
                <w:rFonts w:ascii="Arial" w:hAnsi="Arial" w:cs="Arial"/>
                <w:szCs w:val="22"/>
              </w:rPr>
              <w:t>Варгашинского</w:t>
            </w:r>
            <w:proofErr w:type="spellEnd"/>
            <w:r w:rsidR="00824477" w:rsidRPr="00795FB8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="00824477" w:rsidRPr="00795FB8">
              <w:rPr>
                <w:rFonts w:ascii="Arial" w:hAnsi="Arial" w:cs="Arial"/>
                <w:szCs w:val="22"/>
              </w:rPr>
              <w:t>Кетовского</w:t>
            </w:r>
            <w:proofErr w:type="spellEnd"/>
            <w:r w:rsidR="00824477" w:rsidRPr="00795FB8">
              <w:rPr>
                <w:rFonts w:ascii="Arial" w:hAnsi="Arial" w:cs="Arial"/>
                <w:szCs w:val="22"/>
              </w:rPr>
              <w:t xml:space="preserve"> муниципальных округов</w:t>
            </w:r>
            <w:r w:rsidR="00504544" w:rsidRPr="00795FB8">
              <w:rPr>
                <w:rFonts w:ascii="Arial" w:hAnsi="Arial" w:cs="Arial"/>
                <w:szCs w:val="22"/>
              </w:rPr>
              <w:t xml:space="preserve"> (</w:t>
            </w:r>
            <w:r w:rsidR="00824477" w:rsidRPr="00795FB8">
              <w:rPr>
                <w:rFonts w:ascii="Arial" w:hAnsi="Arial" w:cs="Arial"/>
                <w:szCs w:val="22"/>
              </w:rPr>
              <w:t>460</w:t>
            </w:r>
            <w:r w:rsidRPr="00795FB8">
              <w:rPr>
                <w:rFonts w:ascii="Arial" w:hAnsi="Arial" w:cs="Arial"/>
                <w:szCs w:val="22"/>
              </w:rPr>
              <w:t xml:space="preserve"> чел)</w:t>
            </w: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504544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Цель</w:t>
            </w:r>
            <w:r w:rsidR="00EE6DD0" w:rsidRPr="00795FB8">
              <w:rPr>
                <w:rFonts w:ascii="Arial" w:hAnsi="Arial" w:cs="Arial"/>
                <w:szCs w:val="22"/>
              </w:rPr>
              <w:t xml:space="preserve">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477" w:rsidRPr="00795FB8" w:rsidRDefault="00EE6DD0" w:rsidP="00824477">
            <w:pPr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Цель</w:t>
            </w:r>
            <w:r w:rsidR="00824477" w:rsidRPr="00795FB8">
              <w:rPr>
                <w:rFonts w:ascii="Arial" w:hAnsi="Arial" w:cs="Arial"/>
                <w:szCs w:val="22"/>
              </w:rPr>
              <w:t xml:space="preserve"> мероприятия</w:t>
            </w:r>
            <w:r w:rsidRPr="00795FB8">
              <w:rPr>
                <w:rFonts w:ascii="Arial" w:hAnsi="Arial" w:cs="Arial"/>
                <w:szCs w:val="22"/>
              </w:rPr>
              <w:t xml:space="preserve">: </w:t>
            </w:r>
            <w:r w:rsidR="00824477" w:rsidRPr="00795FB8">
              <w:rPr>
                <w:rFonts w:ascii="Arial" w:hAnsi="Arial" w:cs="Arial"/>
                <w:szCs w:val="22"/>
              </w:rPr>
              <w:t>информирование о возможностях получения профессионального образования в колледже, формирование контингента обучающихся на 2023-2024 учебный год</w:t>
            </w: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 w:rsidP="00824477">
            <w:pPr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795FB8">
              <w:rPr>
                <w:rFonts w:ascii="Arial" w:hAnsi="Arial" w:cs="Arial"/>
                <w:szCs w:val="22"/>
              </w:rPr>
              <w:t>Обучающиеся</w:t>
            </w:r>
            <w:proofErr w:type="gramEnd"/>
            <w:r w:rsidRPr="00795FB8">
              <w:rPr>
                <w:rFonts w:ascii="Arial" w:hAnsi="Arial" w:cs="Arial"/>
                <w:szCs w:val="22"/>
              </w:rPr>
              <w:t xml:space="preserve"> узнали о </w:t>
            </w:r>
            <w:r w:rsidR="00824477" w:rsidRPr="00795FB8">
              <w:rPr>
                <w:rFonts w:ascii="Arial" w:hAnsi="Arial" w:cs="Arial"/>
                <w:szCs w:val="22"/>
              </w:rPr>
              <w:t xml:space="preserve">предлагаемых к получению специальностях и профессиях </w:t>
            </w:r>
            <w:r w:rsidRPr="00795FB8">
              <w:rPr>
                <w:rFonts w:ascii="Arial" w:hAnsi="Arial" w:cs="Arial"/>
                <w:szCs w:val="22"/>
              </w:rPr>
              <w:t>в Курганском</w:t>
            </w:r>
            <w:r w:rsidR="00504544" w:rsidRPr="00795FB8">
              <w:rPr>
                <w:rFonts w:ascii="Arial" w:hAnsi="Arial" w:cs="Arial"/>
                <w:szCs w:val="22"/>
              </w:rPr>
              <w:t xml:space="preserve"> </w:t>
            </w:r>
            <w:r w:rsidR="00504544" w:rsidRPr="00795FB8">
              <w:rPr>
                <w:rFonts w:ascii="Arial" w:hAnsi="Arial" w:cs="Arial"/>
                <w:color w:val="000000" w:themeColor="text1"/>
                <w:szCs w:val="22"/>
              </w:rPr>
              <w:t>государственном колледже</w:t>
            </w:r>
            <w:r w:rsidR="00824477" w:rsidRPr="00795FB8">
              <w:rPr>
                <w:rFonts w:ascii="Arial" w:hAnsi="Arial" w:cs="Arial"/>
                <w:szCs w:val="22"/>
              </w:rPr>
              <w:t>, познакомились с педагогами и мастерами колледжа, увидели материально-техническую базу</w:t>
            </w:r>
            <w:r w:rsidR="00795FB8" w:rsidRPr="00795FB8">
              <w:rPr>
                <w:rFonts w:ascii="Arial" w:hAnsi="Arial" w:cs="Arial"/>
                <w:szCs w:val="22"/>
              </w:rPr>
              <w:t xml:space="preserve"> колледжа</w:t>
            </w: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77538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75385" w:rsidRPr="00795FB8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795FB8" w:rsidRDefault="00EE6DD0">
            <w:pPr>
              <w:jc w:val="both"/>
              <w:rPr>
                <w:rFonts w:ascii="Arial" w:hAnsi="Arial" w:cs="Arial"/>
                <w:szCs w:val="22"/>
              </w:rPr>
            </w:pPr>
            <w:r w:rsidRPr="00795FB8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795FB8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795FB8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775385" w:rsidRPr="00795FB8" w:rsidRDefault="00775385">
      <w:pPr>
        <w:spacing w:line="240" w:lineRule="auto"/>
        <w:rPr>
          <w:rFonts w:ascii="Arial" w:hAnsi="Arial" w:cs="Arial"/>
          <w:szCs w:val="22"/>
        </w:rPr>
      </w:pPr>
    </w:p>
    <w:p w:rsidR="007816BA" w:rsidRPr="00795FB8" w:rsidRDefault="007816BA">
      <w:pPr>
        <w:spacing w:line="240" w:lineRule="auto"/>
        <w:rPr>
          <w:rFonts w:ascii="Arial" w:hAnsi="Arial" w:cs="Arial"/>
          <w:szCs w:val="22"/>
        </w:rPr>
      </w:pPr>
    </w:p>
    <w:sectPr w:rsidR="007816BA" w:rsidRPr="00795FB8" w:rsidSect="0077538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5385"/>
    <w:rsid w:val="002523A8"/>
    <w:rsid w:val="00293973"/>
    <w:rsid w:val="00504544"/>
    <w:rsid w:val="00633B0C"/>
    <w:rsid w:val="00683303"/>
    <w:rsid w:val="00775385"/>
    <w:rsid w:val="007816BA"/>
    <w:rsid w:val="00795FB8"/>
    <w:rsid w:val="00824477"/>
    <w:rsid w:val="00AB0A33"/>
    <w:rsid w:val="00E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5385"/>
  </w:style>
  <w:style w:type="paragraph" w:styleId="10">
    <w:name w:val="heading 1"/>
    <w:basedOn w:val="a"/>
    <w:next w:val="a"/>
    <w:link w:val="11"/>
    <w:uiPriority w:val="9"/>
    <w:qFormat/>
    <w:rsid w:val="00775385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7538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77538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75385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753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77538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385"/>
  </w:style>
  <w:style w:type="paragraph" w:styleId="21">
    <w:name w:val="toc 2"/>
    <w:next w:val="a"/>
    <w:link w:val="22"/>
    <w:uiPriority w:val="39"/>
    <w:rsid w:val="007753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53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53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538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753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753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53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538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75385"/>
    <w:rPr>
      <w:b/>
      <w:sz w:val="28"/>
    </w:rPr>
  </w:style>
  <w:style w:type="paragraph" w:styleId="31">
    <w:name w:val="toc 3"/>
    <w:next w:val="a"/>
    <w:link w:val="32"/>
    <w:uiPriority w:val="39"/>
    <w:rsid w:val="007753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538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5385"/>
    <w:rPr>
      <w:b/>
      <w:sz w:val="22"/>
    </w:rPr>
  </w:style>
  <w:style w:type="character" w:customStyle="1" w:styleId="11">
    <w:name w:val="Заголовок 1 Знак"/>
    <w:basedOn w:val="1"/>
    <w:link w:val="10"/>
    <w:rsid w:val="00775385"/>
    <w:rPr>
      <w:b/>
      <w:sz w:val="48"/>
    </w:rPr>
  </w:style>
  <w:style w:type="paragraph" w:customStyle="1" w:styleId="12">
    <w:name w:val="Гиперссылка1"/>
    <w:link w:val="a3"/>
    <w:rsid w:val="00775385"/>
    <w:rPr>
      <w:color w:val="0000FF"/>
      <w:u w:val="single"/>
    </w:rPr>
  </w:style>
  <w:style w:type="character" w:styleId="a3">
    <w:name w:val="Hyperlink"/>
    <w:link w:val="12"/>
    <w:rsid w:val="00775385"/>
    <w:rPr>
      <w:color w:val="0000FF"/>
      <w:u w:val="single"/>
    </w:rPr>
  </w:style>
  <w:style w:type="paragraph" w:customStyle="1" w:styleId="Footnote">
    <w:name w:val="Footnote"/>
    <w:link w:val="Footnote0"/>
    <w:rsid w:val="0077538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538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538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53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538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7538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53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53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53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53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53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5385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77538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775385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775385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775385"/>
    <w:rPr>
      <w:b/>
      <w:sz w:val="72"/>
    </w:rPr>
  </w:style>
  <w:style w:type="character" w:customStyle="1" w:styleId="40">
    <w:name w:val="Заголовок 4 Знак"/>
    <w:basedOn w:val="1"/>
    <w:link w:val="4"/>
    <w:rsid w:val="00775385"/>
    <w:rPr>
      <w:b/>
      <w:sz w:val="24"/>
    </w:rPr>
  </w:style>
  <w:style w:type="character" w:customStyle="1" w:styleId="20">
    <w:name w:val="Заголовок 2 Знак"/>
    <w:basedOn w:val="1"/>
    <w:link w:val="2"/>
    <w:rsid w:val="00775385"/>
    <w:rPr>
      <w:b/>
      <w:sz w:val="36"/>
    </w:rPr>
  </w:style>
  <w:style w:type="character" w:customStyle="1" w:styleId="60">
    <w:name w:val="Заголовок 6 Знак"/>
    <w:basedOn w:val="1"/>
    <w:link w:val="6"/>
    <w:rsid w:val="00775385"/>
    <w:rPr>
      <w:b/>
      <w:sz w:val="20"/>
    </w:rPr>
  </w:style>
  <w:style w:type="table" w:customStyle="1" w:styleId="TableNormal">
    <w:name w:val="Table Normal"/>
    <w:rsid w:val="00775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77538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2023-03-15T06:50:00Z</dcterms:created>
  <dcterms:modified xsi:type="dcterms:W3CDTF">2023-04-07T10:03:00Z</dcterms:modified>
</cp:coreProperties>
</file>